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96" w:rsidRPr="00944796" w:rsidRDefault="00944796" w:rsidP="00944796">
      <w:pPr>
        <w:spacing w:line="276" w:lineRule="auto"/>
        <w:rPr>
          <w:rFonts w:asciiTheme="minorHAnsi" w:hAnsiTheme="minorHAnsi"/>
          <w:b/>
          <w:color w:val="000000"/>
          <w:sz w:val="28"/>
          <w:szCs w:val="28"/>
        </w:rPr>
      </w:pPr>
      <w:r w:rsidRPr="00944796">
        <w:rPr>
          <w:rFonts w:asciiTheme="minorHAnsi" w:hAnsiTheme="minorHAnsi"/>
          <w:b/>
          <w:color w:val="000000"/>
          <w:sz w:val="28"/>
          <w:szCs w:val="28"/>
        </w:rPr>
        <w:t xml:space="preserve">W dawnych czasach </w:t>
      </w:r>
    </w:p>
    <w:p w:rsidR="00944796" w:rsidRPr="00830F0C" w:rsidRDefault="00944796" w:rsidP="00944796">
      <w:pPr>
        <w:spacing w:line="276" w:lineRule="auto"/>
        <w:rPr>
          <w:rFonts w:asciiTheme="minorHAnsi" w:hAnsiTheme="minorHAnsi"/>
          <w:b/>
          <w:color w:val="000000"/>
        </w:rPr>
      </w:pPr>
    </w:p>
    <w:p w:rsidR="00944796" w:rsidRPr="00CB1AE1" w:rsidRDefault="00944796" w:rsidP="00944796">
      <w:pPr>
        <w:pStyle w:val="Standard"/>
        <w:spacing w:line="276" w:lineRule="auto"/>
        <w:rPr>
          <w:rFonts w:asciiTheme="minorHAnsi" w:hAnsiTheme="minorHAnsi" w:cs="Calibri"/>
          <w:bCs/>
        </w:rPr>
      </w:pPr>
      <w:r w:rsidRPr="00CB1AE1">
        <w:rPr>
          <w:rFonts w:asciiTheme="minorHAnsi" w:hAnsiTheme="minorHAnsi" w:cs="Calibri"/>
          <w:bCs/>
        </w:rPr>
        <w:t>Drodzy Rodzice!</w:t>
      </w:r>
    </w:p>
    <w:p w:rsidR="00944796" w:rsidRDefault="00944796" w:rsidP="00944796">
      <w:pPr>
        <w:spacing w:line="276" w:lineRule="auto"/>
        <w:rPr>
          <w:rFonts w:asciiTheme="minorHAnsi" w:hAnsiTheme="minorHAnsi"/>
        </w:rPr>
      </w:pPr>
      <w:r w:rsidRPr="00830F0C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 minionym tygodniu „Misie”</w:t>
      </w:r>
      <w:r w:rsidRPr="00830F0C">
        <w:rPr>
          <w:rFonts w:asciiTheme="minorHAnsi" w:hAnsiTheme="minorHAnsi"/>
        </w:rPr>
        <w:t xml:space="preserve"> brały udział w różnych zajęciach związanych z historią Ziemi – dinozaurami, wulkanami, pochodzeniem węgla, życiem ludzi pierwotnych. Dzieci dowiedziały się, że nie jest oczywiste, dlaczego dinozaury wyginęły, ale że są różne teorie na ten tema</w:t>
      </w:r>
      <w:r>
        <w:rPr>
          <w:rFonts w:asciiTheme="minorHAnsi" w:hAnsiTheme="minorHAnsi"/>
        </w:rPr>
        <w:t>t, i słuchały wiersza A.</w:t>
      </w:r>
      <w:r w:rsidRPr="00830F0C">
        <w:rPr>
          <w:rFonts w:asciiTheme="minorHAnsi" w:hAnsiTheme="minorHAnsi"/>
        </w:rPr>
        <w:t xml:space="preserve"> Wojtyły </w:t>
      </w:r>
      <w:r w:rsidRPr="00830F0C">
        <w:rPr>
          <w:rFonts w:asciiTheme="minorHAnsi" w:hAnsiTheme="minorHAnsi"/>
          <w:i/>
          <w:iCs/>
        </w:rPr>
        <w:t>Dinozaury</w:t>
      </w:r>
      <w:r w:rsidRPr="00830F0C">
        <w:rPr>
          <w:rFonts w:asciiTheme="minorHAnsi" w:hAnsiTheme="minorHAnsi"/>
        </w:rPr>
        <w:t>. Poznawaliśmy cechy charakterystyczne diplodoka</w:t>
      </w:r>
      <w:r>
        <w:rPr>
          <w:rFonts w:asciiTheme="minorHAnsi" w:hAnsiTheme="minorHAnsi"/>
        </w:rPr>
        <w:t>.</w:t>
      </w:r>
      <w:r w:rsidRPr="00830F0C">
        <w:rPr>
          <w:rFonts w:asciiTheme="minorHAnsi" w:hAnsiTheme="minorHAnsi"/>
        </w:rPr>
        <w:t xml:space="preserve"> Dzieci odkrywały też, skąd wziął się węgiel i jakie ma właściwości (brudzi ręce, nie rozpuszcza się w wodzie, można nim rysować).</w:t>
      </w:r>
      <w:r>
        <w:rPr>
          <w:rFonts w:asciiTheme="minorHAnsi" w:hAnsiTheme="minorHAnsi"/>
        </w:rPr>
        <w:t xml:space="preserve"> Oglądały skamieniałe liście paproci</w:t>
      </w:r>
      <w:r w:rsidRPr="00830F0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Słuchały opowiadania H.</w:t>
      </w:r>
      <w:r w:rsidRPr="00830F0C">
        <w:rPr>
          <w:rFonts w:asciiTheme="minorHAnsi" w:hAnsiTheme="minorHAnsi"/>
        </w:rPr>
        <w:t xml:space="preserve"> </w:t>
      </w:r>
      <w:proofErr w:type="spellStart"/>
      <w:r w:rsidRPr="00830F0C">
        <w:rPr>
          <w:rFonts w:asciiTheme="minorHAnsi" w:hAnsiTheme="minorHAnsi"/>
        </w:rPr>
        <w:t>Zdzitowieckiej</w:t>
      </w:r>
      <w:proofErr w:type="spellEnd"/>
      <w:r w:rsidRPr="00830F0C">
        <w:rPr>
          <w:rFonts w:asciiTheme="minorHAnsi" w:hAnsiTheme="minorHAnsi"/>
        </w:rPr>
        <w:t xml:space="preserve"> </w:t>
      </w:r>
      <w:r w:rsidRPr="00830F0C">
        <w:rPr>
          <w:rFonts w:asciiTheme="minorHAnsi" w:hAnsiTheme="minorHAnsi"/>
          <w:i/>
          <w:iCs/>
        </w:rPr>
        <w:t>O czym szeptały iskierki</w:t>
      </w:r>
      <w:r w:rsidRPr="00830F0C">
        <w:rPr>
          <w:rFonts w:asciiTheme="minorHAnsi" w:hAnsiTheme="minorHAnsi"/>
        </w:rPr>
        <w:t xml:space="preserve"> i </w:t>
      </w:r>
      <w:r w:rsidRPr="00830F0C">
        <w:rPr>
          <w:rFonts w:asciiTheme="minorHAnsi" w:hAnsiTheme="minorHAnsi"/>
          <w:i/>
          <w:iCs/>
        </w:rPr>
        <w:t>Opowieści o drzewie</w:t>
      </w:r>
      <w:r>
        <w:rPr>
          <w:rFonts w:asciiTheme="minorHAnsi" w:hAnsiTheme="minorHAnsi"/>
        </w:rPr>
        <w:t xml:space="preserve"> M.</w:t>
      </w:r>
      <w:r w:rsidRPr="00830F0C">
        <w:rPr>
          <w:rFonts w:asciiTheme="minorHAnsi" w:hAnsiTheme="minorHAnsi"/>
        </w:rPr>
        <w:t xml:space="preserve"> </w:t>
      </w:r>
      <w:proofErr w:type="spellStart"/>
      <w:r w:rsidRPr="00830F0C">
        <w:rPr>
          <w:rFonts w:asciiTheme="minorHAnsi" w:hAnsiTheme="minorHAnsi"/>
        </w:rPr>
        <w:t>Szczęsnej</w:t>
      </w:r>
      <w:proofErr w:type="spellEnd"/>
      <w:r w:rsidRPr="00830F0C">
        <w:rPr>
          <w:rFonts w:asciiTheme="minorHAnsi" w:hAnsiTheme="minorHAnsi"/>
        </w:rPr>
        <w:t>. Ba</w:t>
      </w:r>
      <w:r>
        <w:rPr>
          <w:rFonts w:asciiTheme="minorHAnsi" w:hAnsiTheme="minorHAnsi"/>
        </w:rPr>
        <w:t>wiliśmy się w ludzi pierwotnych.</w:t>
      </w:r>
    </w:p>
    <w:p w:rsidR="00944796" w:rsidRDefault="00944796" w:rsidP="00944796">
      <w:pPr>
        <w:spacing w:line="276" w:lineRule="auto"/>
        <w:rPr>
          <w:rFonts w:asciiTheme="minorHAnsi" w:hAnsiTheme="minorHAnsi"/>
        </w:rPr>
      </w:pPr>
    </w:p>
    <w:p w:rsidR="00944796" w:rsidRDefault="00944796" w:rsidP="00944796">
      <w:pPr>
        <w:spacing w:line="276" w:lineRule="auto"/>
        <w:rPr>
          <w:rFonts w:asciiTheme="minorHAnsi" w:hAnsiTheme="minorHAnsi"/>
        </w:rPr>
      </w:pPr>
      <w:r w:rsidRPr="00830F0C">
        <w:rPr>
          <w:rFonts w:asciiTheme="minorHAnsi" w:hAnsiTheme="minorHAnsi"/>
        </w:rPr>
        <w:t xml:space="preserve">W tym tygodniu – podczas zabawy dużą chustą i piłkami – sprawdzaliśmy </w:t>
      </w:r>
      <w:r>
        <w:rPr>
          <w:rFonts w:asciiTheme="minorHAnsi" w:hAnsiTheme="minorHAnsi"/>
        </w:rPr>
        <w:t xml:space="preserve">też, jak wybucha wulkan. „Misie” </w:t>
      </w:r>
      <w:r w:rsidRPr="00830F0C">
        <w:rPr>
          <w:rFonts w:asciiTheme="minorHAnsi" w:hAnsiTheme="minorHAnsi"/>
        </w:rPr>
        <w:t>wykon</w:t>
      </w:r>
      <w:r>
        <w:rPr>
          <w:rFonts w:asciiTheme="minorHAnsi" w:hAnsiTheme="minorHAnsi"/>
        </w:rPr>
        <w:t xml:space="preserve">ały model wulkanu z folii aluminiowej </w:t>
      </w:r>
      <w:r w:rsidRPr="00830F0C">
        <w:rPr>
          <w:rFonts w:asciiTheme="minorHAnsi" w:hAnsiTheme="minorHAnsi"/>
        </w:rPr>
        <w:t>i przeprowadziliśmy eksperyment z wypływającą lawą</w:t>
      </w:r>
      <w:r>
        <w:rPr>
          <w:rFonts w:asciiTheme="minorHAnsi" w:hAnsiTheme="minorHAnsi"/>
        </w:rPr>
        <w:t xml:space="preserve">. </w:t>
      </w:r>
      <w:r w:rsidR="0029473C">
        <w:rPr>
          <w:rFonts w:asciiTheme="minorHAnsi" w:hAnsiTheme="minorHAnsi"/>
        </w:rPr>
        <w:t>Dzieci d</w:t>
      </w:r>
      <w:r>
        <w:rPr>
          <w:rFonts w:asciiTheme="minorHAnsi" w:hAnsiTheme="minorHAnsi"/>
        </w:rPr>
        <w:t xml:space="preserve">oskonaliły </w:t>
      </w:r>
      <w:r w:rsidR="0029473C">
        <w:rPr>
          <w:rFonts w:asciiTheme="minorHAnsi" w:hAnsiTheme="minorHAnsi"/>
        </w:rPr>
        <w:t xml:space="preserve">umiejętności manualne oraz swoją pomysłowość. </w:t>
      </w:r>
    </w:p>
    <w:p w:rsidR="00944796" w:rsidRPr="00830F0C" w:rsidRDefault="00944796" w:rsidP="00944796">
      <w:pPr>
        <w:spacing w:line="276" w:lineRule="auto"/>
        <w:rPr>
          <w:rFonts w:asciiTheme="minorHAnsi" w:hAnsiTheme="minorHAnsi"/>
        </w:rPr>
      </w:pPr>
    </w:p>
    <w:p w:rsidR="00944796" w:rsidRDefault="00944796" w:rsidP="00944796">
      <w:pPr>
        <w:spacing w:line="276" w:lineRule="auto"/>
        <w:rPr>
          <w:rFonts w:asciiTheme="minorHAnsi" w:hAnsiTheme="minorHAnsi"/>
        </w:rPr>
      </w:pPr>
      <w:r w:rsidRPr="00830F0C">
        <w:rPr>
          <w:rFonts w:asciiTheme="minorHAnsi" w:hAnsiTheme="minorHAnsi"/>
        </w:rPr>
        <w:t>Wiele dzieci lubi budować różne schronienia z dostępnych materiałów – koców, krzeseł, poduszek itp. Tworzą w ten sposób własną, trochę tajemniczą przestrzeń do zabawy. Dzięki temu rozwijają wyobraźnię przestrzenną i twórczą, a jeżeli ma</w:t>
      </w:r>
      <w:r w:rsidR="0029473C">
        <w:rPr>
          <w:rFonts w:asciiTheme="minorHAnsi" w:hAnsiTheme="minorHAnsi"/>
        </w:rPr>
        <w:t>ją rodzeństwo – uczą się</w:t>
      </w:r>
      <w:r w:rsidRPr="00830F0C">
        <w:rPr>
          <w:rFonts w:asciiTheme="minorHAnsi" w:hAnsiTheme="minorHAnsi"/>
        </w:rPr>
        <w:t>, rozwiązywania konfliktów, znajdowania kompromisów. Jeśli syn lub córka się na to zgodzi (lub zaprosi rodzica), warto się przyłączyć do zabawy. Lepiej jedn</w:t>
      </w:r>
      <w:r w:rsidR="0029473C">
        <w:rPr>
          <w:rFonts w:asciiTheme="minorHAnsi" w:hAnsiTheme="minorHAnsi"/>
        </w:rPr>
        <w:t>ak nie narzucać swojego udziału</w:t>
      </w:r>
      <w:r w:rsidRPr="00830F0C">
        <w:rPr>
          <w:rFonts w:asciiTheme="minorHAnsi" w:hAnsiTheme="minorHAnsi"/>
        </w:rPr>
        <w:t>.. Obecnie w sprzedaży jest bardzo dużo rodzajów schronień przeznaczonych do pokoju</w:t>
      </w:r>
      <w:r w:rsidR="0029473C">
        <w:rPr>
          <w:rFonts w:asciiTheme="minorHAnsi" w:hAnsiTheme="minorHAnsi"/>
        </w:rPr>
        <w:t xml:space="preserve"> dziecięcego. Można je kupić i </w:t>
      </w:r>
      <w:bookmarkStart w:id="0" w:name="_GoBack"/>
      <w:bookmarkEnd w:id="0"/>
      <w:r w:rsidRPr="00830F0C">
        <w:rPr>
          <w:rFonts w:asciiTheme="minorHAnsi" w:hAnsiTheme="minorHAnsi"/>
        </w:rPr>
        <w:t>jeśli to możliwe, zgodzić się czasem na urządzenie w nich przyjęcia czy s</w:t>
      </w:r>
      <w:r w:rsidR="0029473C">
        <w:rPr>
          <w:rFonts w:asciiTheme="minorHAnsi" w:hAnsiTheme="minorHAnsi"/>
        </w:rPr>
        <w:t>panie w nich. Jednak dla dziecka,</w:t>
      </w:r>
      <w:r w:rsidRPr="00830F0C">
        <w:rPr>
          <w:rFonts w:asciiTheme="minorHAnsi" w:hAnsiTheme="minorHAnsi"/>
        </w:rPr>
        <w:t xml:space="preserve"> bardziej rozwijające jest samodzielne budowanie schronienia według własnej koncepcji, dlatego być może lepszym pomysłem jest udostępnienie mu materiałów do zabawy.</w:t>
      </w:r>
    </w:p>
    <w:p w:rsidR="00944796" w:rsidRPr="00830F0C" w:rsidRDefault="00944796" w:rsidP="00944796">
      <w:pPr>
        <w:spacing w:line="276" w:lineRule="auto"/>
        <w:rPr>
          <w:rFonts w:asciiTheme="minorHAnsi" w:hAnsiTheme="minorHAnsi"/>
        </w:rPr>
      </w:pPr>
    </w:p>
    <w:p w:rsidR="004F5C01" w:rsidRDefault="004F5C01"/>
    <w:sectPr w:rsidR="004F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96"/>
    <w:rsid w:val="0029473C"/>
    <w:rsid w:val="004F5C01"/>
    <w:rsid w:val="0094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36AB5-2CEF-4853-902C-88FAA1E3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79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4479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2021-02-19T12:01:00Z</dcterms:created>
  <dcterms:modified xsi:type="dcterms:W3CDTF">2021-02-19T12:17:00Z</dcterms:modified>
</cp:coreProperties>
</file>