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9" w:rsidRPr="00857709" w:rsidRDefault="00857709" w:rsidP="00857709">
      <w:pPr>
        <w:spacing w:line="276" w:lineRule="auto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857709">
        <w:rPr>
          <w:rFonts w:asciiTheme="minorHAnsi" w:hAnsiTheme="minorHAnsi"/>
          <w:b/>
          <w:i/>
          <w:color w:val="000000"/>
          <w:sz w:val="28"/>
          <w:szCs w:val="28"/>
        </w:rPr>
        <w:t>Wakacyjne wspomnienia</w:t>
      </w:r>
    </w:p>
    <w:p w:rsidR="00857709" w:rsidRPr="00830F0C" w:rsidRDefault="00857709" w:rsidP="00857709">
      <w:pPr>
        <w:spacing w:line="276" w:lineRule="auto"/>
        <w:rPr>
          <w:rFonts w:asciiTheme="minorHAnsi" w:hAnsiTheme="minorHAnsi"/>
          <w:b/>
          <w:color w:val="000000"/>
        </w:rPr>
      </w:pPr>
    </w:p>
    <w:p w:rsidR="00857709" w:rsidRDefault="00857709" w:rsidP="00857709">
      <w:pPr>
        <w:spacing w:line="276" w:lineRule="auto"/>
        <w:rPr>
          <w:rFonts w:asciiTheme="minorHAnsi" w:hAnsiTheme="minorHAnsi"/>
          <w:color w:val="000000"/>
        </w:rPr>
      </w:pPr>
      <w:r w:rsidRPr="00830F0C">
        <w:rPr>
          <w:rFonts w:asciiTheme="minorHAnsi" w:hAnsiTheme="minorHAnsi"/>
          <w:color w:val="000000"/>
        </w:rPr>
        <w:t>Drodzy Rodzice!</w:t>
      </w: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  <w:r w:rsidRPr="00830F0C">
        <w:rPr>
          <w:rFonts w:asciiTheme="minorHAnsi" w:hAnsiTheme="minorHAnsi"/>
          <w:color w:val="000000"/>
        </w:rPr>
        <w:t xml:space="preserve">W minionym tygodniu wspominaliśmy nasze wakacyjne przygody, zapoznaliśmy się z mapą Polski i przypominaliśmy sobie nazwy różnych środków transportu. Dzieci miały możliwość opowiedzieć, gdzie były i co robiły w czasie wakacji i uczyły się uważnie słuchać wypowiedzi koleżanek i kolegów. Rozmawialiśmy też o tym, jak rozpoznać, że jest lato i co kojarzy się z tą porą roku. Przyglądaliśmy się, jak wygląda wyraz </w:t>
      </w:r>
      <w:r w:rsidRPr="00830F0C">
        <w:rPr>
          <w:rFonts w:asciiTheme="minorHAnsi" w:hAnsiTheme="minorHAnsi"/>
          <w:i/>
          <w:iCs/>
          <w:color w:val="000000"/>
        </w:rPr>
        <w:t xml:space="preserve">lato </w:t>
      </w:r>
      <w:r w:rsidRPr="00830F0C">
        <w:rPr>
          <w:rFonts w:asciiTheme="minorHAnsi" w:hAnsiTheme="minorHAnsi"/>
          <w:color w:val="000000"/>
        </w:rPr>
        <w:t>oraz przypominaliśmy sobie nazwy innych pór roku.</w:t>
      </w:r>
    </w:p>
    <w:p w:rsidR="00857709" w:rsidRDefault="00857709" w:rsidP="00857709">
      <w:pPr>
        <w:spacing w:line="276" w:lineRule="auto"/>
        <w:rPr>
          <w:rFonts w:asciiTheme="minorHAnsi" w:hAnsiTheme="minorHAnsi"/>
          <w:color w:val="000000"/>
        </w:rPr>
      </w:pP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  <w:r w:rsidRPr="00830F0C">
        <w:rPr>
          <w:rFonts w:asciiTheme="minorHAnsi" w:hAnsiTheme="minorHAnsi"/>
          <w:color w:val="000000"/>
        </w:rPr>
        <w:t xml:space="preserve">Bawiliśmy się razem i śpiewaliśmy piosenki: </w:t>
      </w:r>
      <w:r>
        <w:rPr>
          <w:rFonts w:asciiTheme="minorHAnsi" w:hAnsiTheme="minorHAnsi"/>
          <w:i/>
          <w:iCs/>
          <w:color w:val="000000"/>
        </w:rPr>
        <w:t>Jedzie pociąg</w:t>
      </w:r>
      <w:r w:rsidRPr="00830F0C">
        <w:rPr>
          <w:rFonts w:asciiTheme="minorHAnsi" w:hAnsiTheme="minorHAnsi"/>
          <w:color w:val="000000"/>
        </w:rPr>
        <w:t xml:space="preserve">, </w:t>
      </w:r>
      <w:r w:rsidRPr="00830F0C">
        <w:rPr>
          <w:rFonts w:asciiTheme="minorHAnsi" w:hAnsiTheme="minorHAnsi"/>
          <w:i/>
          <w:iCs/>
          <w:color w:val="000000"/>
        </w:rPr>
        <w:t>Kółko graniaste, Stary niedź</w:t>
      </w:r>
      <w:r>
        <w:rPr>
          <w:rFonts w:asciiTheme="minorHAnsi" w:hAnsiTheme="minorHAnsi"/>
          <w:i/>
          <w:iCs/>
          <w:color w:val="000000"/>
        </w:rPr>
        <w:t xml:space="preserve">wiedź mocno śpi, Boogie </w:t>
      </w:r>
      <w:proofErr w:type="spellStart"/>
      <w:r>
        <w:rPr>
          <w:rFonts w:asciiTheme="minorHAnsi" w:hAnsiTheme="minorHAnsi"/>
          <w:i/>
          <w:iCs/>
          <w:color w:val="000000"/>
        </w:rPr>
        <w:t>woogie</w:t>
      </w:r>
      <w:proofErr w:type="spellEnd"/>
      <w:r>
        <w:rPr>
          <w:rFonts w:asciiTheme="minorHAnsi" w:hAnsiTheme="minorHAnsi"/>
          <w:i/>
          <w:iCs/>
          <w:color w:val="000000"/>
        </w:rPr>
        <w:t xml:space="preserve">. </w:t>
      </w:r>
      <w:r w:rsidRPr="00830F0C">
        <w:rPr>
          <w:rFonts w:asciiTheme="minorHAnsi" w:hAnsiTheme="minorHAnsi"/>
          <w:color w:val="000000"/>
        </w:rPr>
        <w:t xml:space="preserve">Słuchaliśmy też wiersza </w:t>
      </w:r>
      <w:r w:rsidRPr="00830F0C">
        <w:rPr>
          <w:rFonts w:asciiTheme="minorHAnsi" w:hAnsiTheme="minorHAnsi"/>
          <w:i/>
          <w:iCs/>
          <w:color w:val="000000"/>
        </w:rPr>
        <w:t xml:space="preserve">Lokomotywa </w:t>
      </w:r>
      <w:r w:rsidRPr="00830F0C">
        <w:rPr>
          <w:rFonts w:asciiTheme="minorHAnsi" w:hAnsiTheme="minorHAnsi"/>
          <w:color w:val="000000"/>
        </w:rPr>
        <w:t>Juliana Tuwima</w:t>
      </w:r>
      <w:r w:rsidRPr="00830F0C">
        <w:rPr>
          <w:rFonts w:asciiTheme="minorHAnsi" w:hAnsiTheme="minorHAnsi"/>
          <w:i/>
          <w:iCs/>
          <w:color w:val="000000"/>
        </w:rPr>
        <w:t xml:space="preserve">. </w:t>
      </w:r>
      <w:r w:rsidRPr="00830F0C">
        <w:rPr>
          <w:rFonts w:asciiTheme="minorHAnsi" w:hAnsiTheme="minorHAnsi"/>
          <w:color w:val="000000"/>
        </w:rPr>
        <w:t>Dowiedzieliśmy, gdzie na mapie Polski znajduje się morze, a gdzie góry i jakim kolorem się je zaznacza. Dzieliliśmy elementy krajobrazu na pasujące do gór i morza. Poznawaliśmy pojęcia prawa i lewa. Przypomnieliśmy sobie nazwy różnych pojazdów i dzieliliśmy je na lądowe, powietrzne i wodne. Rozmawialiśmy też o tym, jak bezpiecznie z nich korzystać. Jeśli dziecko zainteresowało się mapą i opowiadało o tym rodzicom, warto pokazać mu też inne mapy: Europy, świata, miasta. Można też pobawić się w rysowanie mapy skarbu (najlepiej w oznaczonym miejscu naprawdę umieścić skarb) i zaznaczać na mapie miejsca wyjazdów.</w:t>
      </w:r>
    </w:p>
    <w:p w:rsidR="00857709" w:rsidRDefault="00857709" w:rsidP="00857709">
      <w:pPr>
        <w:spacing w:line="276" w:lineRule="auto"/>
        <w:rPr>
          <w:rFonts w:asciiTheme="minorHAnsi" w:hAnsiTheme="minorHAnsi" w:cs="Calibri"/>
          <w:color w:val="000000"/>
        </w:rPr>
      </w:pPr>
    </w:p>
    <w:p w:rsidR="00857709" w:rsidRPr="00830F0C" w:rsidRDefault="00857709" w:rsidP="00857709">
      <w:pPr>
        <w:spacing w:line="276" w:lineRule="auto"/>
        <w:rPr>
          <w:rFonts w:asciiTheme="minorHAnsi" w:hAnsiTheme="minorHAnsi" w:cs="Calibri"/>
          <w:color w:val="000000"/>
        </w:rPr>
      </w:pP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  <w:r w:rsidRPr="00830F0C">
        <w:rPr>
          <w:rFonts w:asciiTheme="minorHAnsi" w:hAnsiTheme="minorHAnsi" w:cs="Calibri"/>
          <w:color w:val="000000"/>
        </w:rPr>
        <w:t>Dziecko potrzebuje uwagi i zainteresowania rodziców. Dlatego tak ważne jest, by codziennie z nim rozmawiać. Warto pytać o przedszkole, ale nie zmuszać dziecka do odpowiadania – lepiej jest zachęcić, zadając na przykład pytanie „W co się bawiłeś</w:t>
      </w:r>
      <w:r>
        <w:rPr>
          <w:rFonts w:asciiTheme="minorHAnsi" w:hAnsiTheme="minorHAnsi" w:cs="Calibri"/>
          <w:color w:val="000000"/>
        </w:rPr>
        <w:t>/</w:t>
      </w:r>
      <w:proofErr w:type="spellStart"/>
      <w:r>
        <w:rPr>
          <w:rFonts w:asciiTheme="minorHAnsi" w:hAnsiTheme="minorHAnsi" w:cs="Calibri"/>
          <w:color w:val="000000"/>
        </w:rPr>
        <w:t>aś</w:t>
      </w:r>
      <w:proofErr w:type="spellEnd"/>
      <w:r w:rsidRPr="00830F0C">
        <w:rPr>
          <w:rFonts w:asciiTheme="minorHAnsi" w:hAnsiTheme="minorHAnsi" w:cs="Calibri"/>
          <w:color w:val="000000"/>
        </w:rPr>
        <w:t xml:space="preserve">?”. Dzięki temu nie sugerujemy odpowiedzi, a jednocześnie pomagamy dziecku rozpocząć opowiadanie. Jeśli </w:t>
      </w:r>
      <w:r>
        <w:rPr>
          <w:rFonts w:asciiTheme="minorHAnsi" w:hAnsiTheme="minorHAnsi" w:cs="Calibri"/>
          <w:color w:val="000000"/>
        </w:rPr>
        <w:t>dziecko</w:t>
      </w:r>
      <w:r w:rsidRPr="00830F0C">
        <w:rPr>
          <w:rFonts w:asciiTheme="minorHAnsi" w:hAnsiTheme="minorHAnsi" w:cs="Calibri"/>
          <w:color w:val="000000"/>
        </w:rPr>
        <w:t xml:space="preserve"> spontanicznie zaczynają mówić o przedszkolu, można mu w tym pomóc uważnie słuchając, zadając pytania, komentując. Jeżeli  to możliwe, dobrze jest angażować się w przedszkolne zabawy, które dziecko proponuje –  dzięki temu ma ono poczucie, że to, co dzieje się w przedszkolu jest ważne nie tylko dla niego, ale również dla jego najbliższych.</w:t>
      </w:r>
    </w:p>
    <w:p w:rsidR="00857709" w:rsidRPr="00830F0C" w:rsidRDefault="00857709" w:rsidP="00857709">
      <w:pPr>
        <w:spacing w:line="276" w:lineRule="auto"/>
        <w:rPr>
          <w:rFonts w:asciiTheme="minorHAnsi" w:hAnsiTheme="minorHAnsi"/>
          <w:color w:val="000000"/>
        </w:rPr>
      </w:pPr>
    </w:p>
    <w:p w:rsidR="007176E0" w:rsidRDefault="007176E0">
      <w:bookmarkStart w:id="0" w:name="_GoBack"/>
      <w:bookmarkEnd w:id="0"/>
    </w:p>
    <w:sectPr w:rsidR="0071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9"/>
    <w:rsid w:val="007176E0"/>
    <w:rsid w:val="008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P3</cp:lastModifiedBy>
  <cp:revision>1</cp:revision>
  <dcterms:created xsi:type="dcterms:W3CDTF">2020-09-11T05:34:00Z</dcterms:created>
  <dcterms:modified xsi:type="dcterms:W3CDTF">2020-09-11T05:46:00Z</dcterms:modified>
</cp:coreProperties>
</file>